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90" w:rsidRPr="00EF42B8" w:rsidRDefault="00723263" w:rsidP="00FB098D">
      <w:pPr>
        <w:pStyle w:val="a3"/>
        <w:spacing w:line="48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2B8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616A90" w:rsidRPr="00EF42B8" w:rsidRDefault="000B6E6C" w:rsidP="00FB098D">
      <w:pPr>
        <w:pStyle w:val="a3"/>
        <w:shd w:val="clear" w:color="auto" w:fill="FFFFFF"/>
        <w:spacing w:before="240" w:line="48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42B8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EF42B8">
        <w:rPr>
          <w:rFonts w:ascii="Times New Roman" w:hAnsi="Times New Roman" w:cs="Times New Roman"/>
          <w:b/>
          <w:sz w:val="28"/>
          <w:szCs w:val="28"/>
        </w:rPr>
        <w:t xml:space="preserve">Что делать родителям, дети </w:t>
      </w:r>
      <w:r w:rsidRPr="00EF42B8">
        <w:rPr>
          <w:rFonts w:ascii="Times New Roman" w:hAnsi="Times New Roman"/>
          <w:b/>
          <w:sz w:val="28"/>
          <w:szCs w:val="28"/>
        </w:rPr>
        <w:t>которых проявляют агрессивность</w:t>
      </w:r>
      <w:r w:rsidRPr="00EF42B8">
        <w:rPr>
          <w:rFonts w:ascii="Times New Roman" w:hAnsi="Times New Roman"/>
          <w:b/>
          <w:sz w:val="28"/>
          <w:szCs w:val="28"/>
          <w:lang w:eastAsia="ru-RU"/>
        </w:rPr>
        <w:t>?»</w:t>
      </w:r>
    </w:p>
    <w:p w:rsidR="000B6E6C" w:rsidRPr="00EF42B8" w:rsidRDefault="000B6E6C" w:rsidP="00FB098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B8">
        <w:rPr>
          <w:rFonts w:ascii="Times New Roman" w:hAnsi="Times New Roman" w:cs="Times New Roman"/>
          <w:sz w:val="24"/>
          <w:szCs w:val="24"/>
        </w:rPr>
        <w:t>Родителям, дети которых часто проявляют агрессивность в поведении, стоит серь</w:t>
      </w:r>
      <w:r w:rsidR="00C46275">
        <w:rPr>
          <w:rFonts w:ascii="Times New Roman" w:hAnsi="Times New Roman" w:cs="Times New Roman"/>
          <w:sz w:val="24"/>
          <w:szCs w:val="24"/>
        </w:rPr>
        <w:t>ё</w:t>
      </w:r>
      <w:r w:rsidRPr="00EF42B8">
        <w:rPr>
          <w:rFonts w:ascii="Times New Roman" w:hAnsi="Times New Roman" w:cs="Times New Roman"/>
          <w:sz w:val="24"/>
          <w:szCs w:val="24"/>
        </w:rPr>
        <w:t>зно задуматься над тем, что ожидает их детей в будущем.</w:t>
      </w:r>
    </w:p>
    <w:p w:rsidR="000B6E6C" w:rsidRPr="00EF42B8" w:rsidRDefault="000B6E6C" w:rsidP="00FB098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B8">
        <w:rPr>
          <w:rFonts w:ascii="Times New Roman" w:hAnsi="Times New Roman" w:cs="Times New Roman"/>
          <w:sz w:val="24"/>
          <w:szCs w:val="24"/>
        </w:rPr>
        <w:t>Поскольку главным (осознанным или подсознательным) стремлением в поведении подростка является стремление к самоутверждению, наиболее продуктивным способом преодоления агрессии в его поведении будет предоставление ему позитивной возможности самореализации</w:t>
      </w:r>
      <w:r w:rsidR="00C46275">
        <w:rPr>
          <w:rFonts w:ascii="Times New Roman" w:hAnsi="Times New Roman" w:cs="Times New Roman"/>
          <w:sz w:val="24"/>
          <w:szCs w:val="24"/>
        </w:rPr>
        <w:t xml:space="preserve"> и</w:t>
      </w:r>
      <w:r w:rsidRPr="00EF42B8">
        <w:rPr>
          <w:rFonts w:ascii="Times New Roman" w:hAnsi="Times New Roman" w:cs="Times New Roman"/>
          <w:sz w:val="24"/>
          <w:szCs w:val="24"/>
        </w:rPr>
        <w:t xml:space="preserve"> самовыражения.</w:t>
      </w:r>
    </w:p>
    <w:p w:rsidR="000B6E6C" w:rsidRPr="00EF42B8" w:rsidRDefault="000B6E6C" w:rsidP="00FB098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B8">
        <w:rPr>
          <w:rFonts w:ascii="Times New Roman" w:hAnsi="Times New Roman" w:cs="Times New Roman"/>
          <w:sz w:val="24"/>
          <w:szCs w:val="24"/>
        </w:rPr>
        <w:t>Пересмотрите собственные жизненные установки; найдите возможность расширить и обогатить духовный мир подрастающего сына или дочери.</w:t>
      </w:r>
    </w:p>
    <w:p w:rsidR="000B6E6C" w:rsidRPr="00EF42B8" w:rsidRDefault="000B6E6C" w:rsidP="00FB098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B8">
        <w:rPr>
          <w:rFonts w:ascii="Times New Roman" w:hAnsi="Times New Roman" w:cs="Times New Roman"/>
          <w:sz w:val="24"/>
          <w:szCs w:val="24"/>
        </w:rPr>
        <w:t>Постарайтесь повернуть подростка "лицом к себе ", попытайтесь найти с ним общий язык, взглянуть на мир его глазами. В достижении цели используйте такие качества личности подростка, как стремление к лидерству, придавая им положительную направленность. Энергичность и стремление к первенству</w:t>
      </w:r>
      <w:r w:rsidR="00C46275">
        <w:rPr>
          <w:rFonts w:ascii="Times New Roman" w:hAnsi="Times New Roman" w:cs="Times New Roman"/>
          <w:sz w:val="24"/>
          <w:szCs w:val="24"/>
        </w:rPr>
        <w:t xml:space="preserve"> –</w:t>
      </w:r>
      <w:r w:rsidRPr="00EF42B8">
        <w:rPr>
          <w:rFonts w:ascii="Times New Roman" w:hAnsi="Times New Roman" w:cs="Times New Roman"/>
          <w:sz w:val="24"/>
          <w:szCs w:val="24"/>
        </w:rPr>
        <w:t xml:space="preserve"> вс</w:t>
      </w:r>
      <w:r w:rsidR="00C46275">
        <w:rPr>
          <w:rFonts w:ascii="Times New Roman" w:hAnsi="Times New Roman" w:cs="Times New Roman"/>
          <w:sz w:val="24"/>
          <w:szCs w:val="24"/>
        </w:rPr>
        <w:t>ё</w:t>
      </w:r>
      <w:r w:rsidRPr="00EF42B8">
        <w:rPr>
          <w:rFonts w:ascii="Times New Roman" w:hAnsi="Times New Roman" w:cs="Times New Roman"/>
          <w:sz w:val="24"/>
          <w:szCs w:val="24"/>
        </w:rPr>
        <w:t xml:space="preserve"> это поможет вам "переключить" его энергию при условии ненавязчивого контроля.</w:t>
      </w:r>
    </w:p>
    <w:p w:rsidR="000B6E6C" w:rsidRPr="00EF42B8" w:rsidRDefault="000B6E6C" w:rsidP="00FB098D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B8">
        <w:rPr>
          <w:rFonts w:ascii="Times New Roman" w:hAnsi="Times New Roman" w:cs="Times New Roman"/>
          <w:sz w:val="24"/>
          <w:szCs w:val="24"/>
        </w:rPr>
        <w:t xml:space="preserve">Присмотритесь к подростку. Наверняка найдется какая-нибудь сфера деятельности, в которой он мог бы применить себя и получить те результаты, которые смогут удовлетворить его стремление к самовыражению, поднять собственную самооценку и оценку собственных возможностей и способностей в глазах окружающих. Для кого-то такой сферой может стать спорт, для кого-то </w:t>
      </w:r>
      <w:r w:rsidR="00C46275">
        <w:rPr>
          <w:rFonts w:ascii="Times New Roman" w:hAnsi="Times New Roman" w:cs="Times New Roman"/>
          <w:sz w:val="24"/>
          <w:szCs w:val="24"/>
        </w:rPr>
        <w:t>–</w:t>
      </w:r>
      <w:r w:rsidRPr="00EF42B8">
        <w:rPr>
          <w:rFonts w:ascii="Times New Roman" w:hAnsi="Times New Roman" w:cs="Times New Roman"/>
          <w:sz w:val="24"/>
          <w:szCs w:val="24"/>
        </w:rPr>
        <w:t xml:space="preserve"> творчество, искусство.</w:t>
      </w:r>
    </w:p>
    <w:p w:rsidR="000B6E6C" w:rsidRPr="00EF42B8" w:rsidRDefault="000B6E6C" w:rsidP="00FB098D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B8">
        <w:rPr>
          <w:rFonts w:ascii="Times New Roman" w:hAnsi="Times New Roman" w:cs="Times New Roman"/>
          <w:sz w:val="24"/>
          <w:szCs w:val="24"/>
        </w:rPr>
        <w:t>Дайте ему возможность ощутить себя полноправным членом семьи, а не бесполезным "придатком", от которого ничего не зависит. Предоставьте возможность почувствовать себя необходимым и значимым для взрослых.</w:t>
      </w:r>
    </w:p>
    <w:p w:rsidR="000B6E6C" w:rsidRPr="00EF42B8" w:rsidRDefault="000B6E6C" w:rsidP="00FB098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B8">
        <w:rPr>
          <w:rFonts w:ascii="Times New Roman" w:hAnsi="Times New Roman" w:cs="Times New Roman"/>
          <w:sz w:val="24"/>
          <w:szCs w:val="24"/>
        </w:rPr>
        <w:t xml:space="preserve">Прислушивайтесь к его мнению, будьте внимательны к его словам, следуйте его советам, если они </w:t>
      </w:r>
      <w:r w:rsidR="00C46275">
        <w:rPr>
          <w:rFonts w:ascii="Times New Roman" w:hAnsi="Times New Roman" w:cs="Times New Roman"/>
          <w:sz w:val="24"/>
          <w:szCs w:val="24"/>
        </w:rPr>
        <w:t>полезны</w:t>
      </w:r>
      <w:r w:rsidRPr="00EF42B8">
        <w:rPr>
          <w:rFonts w:ascii="Times New Roman" w:hAnsi="Times New Roman" w:cs="Times New Roman"/>
          <w:sz w:val="24"/>
          <w:szCs w:val="24"/>
        </w:rPr>
        <w:t>, и никогда не отвергайте их, ограничившись в объяснениях одним лишь "потому что".</w:t>
      </w:r>
    </w:p>
    <w:p w:rsidR="000B6E6C" w:rsidRPr="00EF42B8" w:rsidRDefault="000B6E6C" w:rsidP="00FB098D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B8">
        <w:rPr>
          <w:rFonts w:ascii="Times New Roman" w:hAnsi="Times New Roman" w:cs="Times New Roman"/>
          <w:sz w:val="24"/>
          <w:szCs w:val="24"/>
        </w:rPr>
        <w:t>В спорах никогда не придерживайтесь авторитарных методов. Аргументируйте сво</w:t>
      </w:r>
      <w:r w:rsidR="00C46275">
        <w:rPr>
          <w:rFonts w:ascii="Times New Roman" w:hAnsi="Times New Roman" w:cs="Times New Roman"/>
          <w:sz w:val="24"/>
          <w:szCs w:val="24"/>
        </w:rPr>
        <w:t xml:space="preserve">ё </w:t>
      </w:r>
      <w:bookmarkStart w:id="0" w:name="_GoBack"/>
      <w:bookmarkEnd w:id="0"/>
      <w:r w:rsidRPr="00EF42B8">
        <w:rPr>
          <w:rFonts w:ascii="Times New Roman" w:hAnsi="Times New Roman" w:cs="Times New Roman"/>
          <w:sz w:val="24"/>
          <w:szCs w:val="24"/>
        </w:rPr>
        <w:t>мнение, никогда не жалейте времени на то, чтобы что-то объяснить подростку, избегайте приказаний.</w:t>
      </w:r>
    </w:p>
    <w:p w:rsidR="000B6E6C" w:rsidRPr="00EF42B8" w:rsidRDefault="000B6E6C" w:rsidP="00FB098D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B8">
        <w:rPr>
          <w:rFonts w:ascii="Times New Roman" w:hAnsi="Times New Roman" w:cs="Times New Roman"/>
          <w:sz w:val="24"/>
          <w:szCs w:val="24"/>
        </w:rPr>
        <w:t xml:space="preserve">Предоставьте ему максимум самостоятельности. Таким образом вы лишите подростка возможности действовать назло и в то же время </w:t>
      </w:r>
      <w:r w:rsidR="00C46275">
        <w:rPr>
          <w:rFonts w:ascii="Times New Roman" w:hAnsi="Times New Roman" w:cs="Times New Roman"/>
          <w:sz w:val="24"/>
          <w:szCs w:val="24"/>
        </w:rPr>
        <w:t>стимулируете</w:t>
      </w:r>
      <w:r w:rsidRPr="00EF42B8">
        <w:rPr>
          <w:rFonts w:ascii="Times New Roman" w:hAnsi="Times New Roman" w:cs="Times New Roman"/>
          <w:sz w:val="24"/>
          <w:szCs w:val="24"/>
        </w:rPr>
        <w:t xml:space="preserve"> его задумываться над своими поступками, над их возможными последствиями, выработаете чувство ответственности.</w:t>
      </w:r>
    </w:p>
    <w:p w:rsidR="00D65841" w:rsidRPr="00EF42B8" w:rsidRDefault="000B6E6C" w:rsidP="00FB098D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B8">
        <w:rPr>
          <w:rFonts w:ascii="Times New Roman" w:hAnsi="Times New Roman" w:cs="Times New Roman"/>
          <w:sz w:val="24"/>
          <w:szCs w:val="24"/>
        </w:rPr>
        <w:t xml:space="preserve">Не относитесь с предубеждением к его взглядам и высказываниям. Вспомните свой подростковый возраст. Не обесценивайте чувства и эмоции своего ребёнка, ведь для него всё в этой жизни впервые, он приобретает опыт, который не бывает простым. </w:t>
      </w:r>
    </w:p>
    <w:sectPr w:rsidR="00D65841" w:rsidRPr="00EF42B8" w:rsidSect="000B6E6C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E0B" w:rsidRDefault="00FA7E0B" w:rsidP="00FA7E0B">
      <w:pPr>
        <w:spacing w:after="0" w:line="240" w:lineRule="auto"/>
      </w:pPr>
      <w:r>
        <w:separator/>
      </w:r>
    </w:p>
  </w:endnote>
  <w:endnote w:type="continuationSeparator" w:id="0">
    <w:p w:rsidR="00FA7E0B" w:rsidRDefault="00FA7E0B" w:rsidP="00FA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E0B" w:rsidRPr="00FA7E0B" w:rsidRDefault="00C46275" w:rsidP="00FA7E0B">
    <w:pPr>
      <w:pStyle w:val="a6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pt;margin-top:-5.65pt;width:486.35pt;height:.75pt;z-index:251658240" o:connectortype="straight"/>
      </w:pict>
    </w:r>
    <w:r w:rsidR="00723263">
      <w:rPr>
        <w:rFonts w:ascii="Times New Roman" w:hAnsi="Times New Roman" w:cs="Times New Roman"/>
        <w:noProof/>
        <w:sz w:val="20"/>
        <w:lang w:eastAsia="ru-RU"/>
      </w:rPr>
      <w:drawing>
        <wp:inline distT="0" distB="0" distL="0" distR="0" wp14:anchorId="04E6AE04" wp14:editId="20AE7E5C">
          <wp:extent cx="6209665" cy="381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A7E0B" w:rsidRPr="00FA7E0B">
      <w:rPr>
        <w:rFonts w:ascii="Times New Roman" w:hAnsi="Times New Roman" w:cs="Times New Roman"/>
        <w:sz w:val="20"/>
      </w:rPr>
      <w:t>ЦЕНТР ПСИХОЛОГО-ПЕДАГОГИЧЕСКОЙ, МЕДИЦИНСКОЙ И СОЦИАЛЬНОЙ ПОМОЩИ</w:t>
    </w:r>
  </w:p>
  <w:p w:rsidR="00FA7E0B" w:rsidRPr="00FA7E0B" w:rsidRDefault="00FA7E0B" w:rsidP="00FA7E0B">
    <w:pPr>
      <w:pStyle w:val="a6"/>
      <w:jc w:val="center"/>
      <w:rPr>
        <w:rFonts w:ascii="Times New Roman" w:hAnsi="Times New Roman" w:cs="Times New Roman"/>
        <w:sz w:val="20"/>
      </w:rPr>
    </w:pPr>
    <w:r w:rsidRPr="00FA7E0B">
      <w:rPr>
        <w:rFonts w:ascii="Times New Roman" w:hAnsi="Times New Roman" w:cs="Times New Roman"/>
        <w:sz w:val="20"/>
      </w:rPr>
      <w:t xml:space="preserve">Программа действий по повышению эффективности работы образовательных учреждений города Рязани, направленной на сохранение психоэмоционального благополучия и предупреждение </w:t>
    </w:r>
    <w:proofErr w:type="spellStart"/>
    <w:r w:rsidRPr="00FA7E0B">
      <w:rPr>
        <w:rFonts w:ascii="Times New Roman" w:hAnsi="Times New Roman" w:cs="Times New Roman"/>
        <w:sz w:val="20"/>
      </w:rPr>
      <w:t>антивитального</w:t>
    </w:r>
    <w:proofErr w:type="spellEnd"/>
    <w:r w:rsidRPr="00FA7E0B">
      <w:rPr>
        <w:rFonts w:ascii="Times New Roman" w:hAnsi="Times New Roman" w:cs="Times New Roman"/>
        <w:sz w:val="20"/>
      </w:rPr>
      <w:t xml:space="preserve"> поведения несовершеннолетних на 2016-2020 годы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E0B" w:rsidRDefault="00FA7E0B" w:rsidP="00FA7E0B">
      <w:pPr>
        <w:spacing w:after="0" w:line="240" w:lineRule="auto"/>
      </w:pPr>
      <w:r>
        <w:separator/>
      </w:r>
    </w:p>
  </w:footnote>
  <w:footnote w:type="continuationSeparator" w:id="0">
    <w:p w:rsidR="00FA7E0B" w:rsidRDefault="00FA7E0B" w:rsidP="00FA7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18B0"/>
    <w:multiLevelType w:val="hybridMultilevel"/>
    <w:tmpl w:val="84B0D0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CF00AF0"/>
    <w:multiLevelType w:val="multilevel"/>
    <w:tmpl w:val="720E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E7721"/>
    <w:multiLevelType w:val="multilevel"/>
    <w:tmpl w:val="EC2E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56C22"/>
    <w:multiLevelType w:val="multilevel"/>
    <w:tmpl w:val="2D96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75B27"/>
    <w:multiLevelType w:val="multilevel"/>
    <w:tmpl w:val="7B10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D51E55"/>
    <w:multiLevelType w:val="multilevel"/>
    <w:tmpl w:val="C198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2B2D82"/>
    <w:multiLevelType w:val="multilevel"/>
    <w:tmpl w:val="0A36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20D27"/>
    <w:multiLevelType w:val="multilevel"/>
    <w:tmpl w:val="6E1E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8C3F73"/>
    <w:multiLevelType w:val="multilevel"/>
    <w:tmpl w:val="C684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C3233C"/>
    <w:multiLevelType w:val="multilevel"/>
    <w:tmpl w:val="D096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504CBF"/>
    <w:multiLevelType w:val="multilevel"/>
    <w:tmpl w:val="023A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C64"/>
    <w:rsid w:val="000B6E6C"/>
    <w:rsid w:val="00546638"/>
    <w:rsid w:val="00616A90"/>
    <w:rsid w:val="006A1F83"/>
    <w:rsid w:val="00714C64"/>
    <w:rsid w:val="00723263"/>
    <w:rsid w:val="007E30C9"/>
    <w:rsid w:val="008041E2"/>
    <w:rsid w:val="00C03406"/>
    <w:rsid w:val="00C46275"/>
    <w:rsid w:val="00D65841"/>
    <w:rsid w:val="00EF42B8"/>
    <w:rsid w:val="00FA7E0B"/>
    <w:rsid w:val="00FB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9222DA3-07D5-4780-A4FF-80C7E55B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4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E0B"/>
  </w:style>
  <w:style w:type="paragraph" w:styleId="a6">
    <w:name w:val="footer"/>
    <w:basedOn w:val="a"/>
    <w:link w:val="a7"/>
    <w:uiPriority w:val="99"/>
    <w:unhideWhenUsed/>
    <w:rsid w:val="00FA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E0B"/>
  </w:style>
  <w:style w:type="paragraph" w:styleId="a8">
    <w:name w:val="Balloon Text"/>
    <w:basedOn w:val="a"/>
    <w:link w:val="a9"/>
    <w:uiPriority w:val="99"/>
    <w:semiHidden/>
    <w:unhideWhenUsed/>
    <w:rsid w:val="000B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UserVIN</cp:lastModifiedBy>
  <cp:revision>11</cp:revision>
  <dcterms:created xsi:type="dcterms:W3CDTF">2014-02-12T13:41:00Z</dcterms:created>
  <dcterms:modified xsi:type="dcterms:W3CDTF">2017-09-17T13:25:00Z</dcterms:modified>
</cp:coreProperties>
</file>